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7f1521" w14:textId="07f152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612B0">
        <w:rPr>
          <w:rFonts w:ascii="Arial" w:hAnsi="Arial" w:cs="Arial"/>
        </w:rPr>
        <w:t>230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12B0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0612B0" w:rsidR="000612B0">
        <w:rPr>
          <w:rFonts w:ascii="Arial" w:hAnsi="Arial" w:cs="Arial"/>
        </w:rPr>
        <w:t>MIK, d.o.o., Zadar, Šibenska 15 C, OIB: 06862318479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0C44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0C448B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C448B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0C44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0C44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C44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11,20</w:t>
      </w:r>
      <w:r w:rsidRPr="00C93BF8" w:rsidR="003A22A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48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612B0">
      <w:rPr>
        <w:rFonts w:ascii="Arial" w:hAnsi="Arial" w:cs="Arial"/>
      </w:rPr>
      <w:t>230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12B0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448B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26ED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626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26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26E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26E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26E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6E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6E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6E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St-230/2021-8</izvorni_sadrzaj>
    <derivirana_varijabla naziv="DomainObject.Zapisnik.Oznaka_1">St-230/2021-8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St-230/2021</izvorni_sadrzaj>
    <derivirana_varijabla naziv="DomainObject.Predmet.OznakaBroj_1">St-230/2021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MIK, d.o.o.</izvorni_sadrzaj>
    <derivirana_varijabla naziv="DomainObject.Predmet.ProtustrankaFormated_1">  MIK, d.o.o.</derivirana_varijabla>
  </DomainObject.Predmet.ProtustrankaFormated>
  <DomainObject.Predmet.ProtustrankaFormatedOIB>
    <izvorni_sadrzaj>  MIK, d.o.o., OIB 06862318479</izvorni_sadrzaj>
    <derivirana_varijabla naziv="DomainObject.Predmet.ProtustrankaFormatedOIB_1">  MIK, d.o.o., OIB 06862318479</derivirana_varijabla>
  </DomainObject.Predmet.ProtustrankaFormatedOIB>
  <DomainObject.Predmet.ProtustrankaFormatedWithAdress>
    <izvorni_sadrzaj> MIK, d.o.o., Šibenska 15 C, 23000 Zadar</izvorni_sadrzaj>
    <derivirana_varijabla naziv="DomainObject.Predmet.ProtustrankaFormatedWithAdress_1"> MIK, d.o.o., Šibenska 15 C, 23000 Zadar</derivirana_varijabla>
  </DomainObject.Predmet.ProtustrankaFormatedWithAdress>
  <DomainObject.Predmet.ProtustrankaFormatedWithAdressOIB>
    <izvorni_sadrzaj> MIK, d.o.o., OIB 06862318479, Šibenska 15 C, 23000 Zadar</izvorni_sadrzaj>
    <derivirana_varijabla naziv="DomainObject.Predmet.ProtustrankaFormatedWithAdressOIB_1"> MIK, d.o.o., OIB 06862318479, Šibenska 15 C, 23000 Zadar</derivirana_varijabla>
  </DomainObject.Predmet.ProtustrankaFormatedWithAdressOIB>
  <DomainObject.Predmet.ProtustrankaWithAdress>
    <izvorni_sadrzaj>MIK, d.o.o. Šibenska 15 C, 23000 Zadar</izvorni_sadrzaj>
    <derivirana_varijabla naziv="DomainObject.Predmet.ProtustrankaWithAdress_1">MIK, d.o.o. Šibenska 15 C, 23000 Zadar</derivirana_varijabla>
  </DomainObject.Predmet.ProtustrankaWithAdress>
  <DomainObject.Predmet.ProtustrankaWithAdressOIB>
    <izvorni_sadrzaj>MIK, d.o.o., OIB 06862318479, Šibenska 15 C, 23000 Zadar</izvorni_sadrzaj>
    <derivirana_varijabla naziv="DomainObject.Predmet.ProtustrankaWithAdressOIB_1">MIK, d.o.o., OIB 06862318479, Šibenska 15 C, 23000 Zadar</derivirana_varijabla>
  </DomainObject.Predmet.ProtustrankaWithAdressOIB>
  <DomainObject.Predmet.ProtustrankaNazivFormated>
    <izvorni_sadrzaj>MIK, d.o.o.</izvorni_sadrzaj>
    <derivirana_varijabla naziv="DomainObject.Predmet.ProtustrankaNazivFormated_1">MIK, d.o.o.</derivirana_varijabla>
  </DomainObject.Predmet.ProtustrankaNazivFormated>
  <DomainObject.Predmet.ProtustrankaNazivFormatedOIB>
    <izvorni_sadrzaj>MIK, d.o.o., OIB 06862318479</izvorni_sadrzaj>
    <derivirana_varijabla naziv="DomainObject.Predmet.ProtustrankaNazivFormatedOIB_1">MIK, d.o.o., OIB 06862318479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MIK, d.o.o.</item>
    </izvorni_sadrzaj>
    <derivirana_varijabla naziv="DomainObject.Predmet.ProtuStrankaListFormated_1">
      <item>MIK, d.o.o.</item>
    </derivirana_varijabla>
  </DomainObject.Predmet.ProtuStrankaListFormated>
  <DomainObject.Predmet.ProtuStrankaListFormatedOIB>
    <izvorni_sadrzaj>
      <item>MIK, d.o.o., OIB 06862318479</item>
    </izvorni_sadrzaj>
    <derivirana_varijabla naziv="DomainObject.Predmet.ProtuStrankaListFormatedOIB_1">
      <item>MIK, d.o.o., OIB 06862318479</item>
    </derivirana_varijabla>
  </DomainObject.Predmet.ProtuStrankaListFormatedOIB>
  <DomainObject.Predmet.ProtuStrankaListFormatedWithAdress>
    <izvorni_sadrzaj>
      <item>MIK, d.o.o., Šibenska 15 C, 23000 Zadar</item>
    </izvorni_sadrzaj>
    <derivirana_varijabla naziv="DomainObject.Predmet.ProtuStrankaListFormatedWithAdress_1">
      <item>MIK, d.o.o., Šibenska 15 C, 23000 Zadar</item>
    </derivirana_varijabla>
  </DomainObject.Predmet.ProtuStrankaListFormatedWithAdress>
  <DomainObject.Predmet.ProtuStrankaListFormatedWithAdressOIB>
    <izvorni_sadrzaj>
      <item>MIK, d.o.o., OIB 06862318479, Šibenska 15 C, 23000 Zadar</item>
    </izvorni_sadrzaj>
    <derivirana_varijabla naziv="DomainObject.Predmet.ProtuStrankaListFormatedWithAdressOIB_1">
      <item>MIK, d.o.o., OIB 06862318479, Šibenska 15 C, 23000 Zadar</item>
    </derivirana_varijabla>
  </DomainObject.Predmet.ProtuStrankaListFormatedWithAdressOIB>
  <DomainObject.Predmet.ProtuStrankaListNazivFormated>
    <izvorni_sadrzaj>
      <item>MIK, d.o.o.</item>
    </izvorni_sadrzaj>
    <derivirana_varijabla naziv="DomainObject.Predmet.ProtuStrankaListNazivFormated_1">
      <item>MIK, d.o.o.</item>
    </derivirana_varijabla>
  </DomainObject.Predmet.ProtuStrankaListNazivFormated>
  <DomainObject.Predmet.ProtuStrankaListNazivFormatedOIB>
    <izvorni_sadrzaj>
      <item>MIK, d.o.o., OIB 06862318479</item>
    </izvorni_sadrzaj>
    <derivirana_varijabla naziv="DomainObject.Predmet.ProtuStrankaListNazivFormatedOIB_1">
      <item>MIK, d.o.o., OIB 06862318479</item>
    </derivirana_varijabla>
  </DomainObject.Predmet.ProtuStrankaListNazivFormatedOIB>
  <DomainObject.Predmet.OstaliListFormated>
    <izvorni_sadrzaj>
      <item>Đana Fabijanović</item>
    </izvorni_sadrzaj>
    <derivirana_varijabla naziv="DomainObject.Predmet.OstaliListFormated_1">
      <item>Đana Fabijanović</item>
    </derivirana_varijabla>
  </DomainObject.Predmet.OstaliListFormated>
  <DomainObject.Predmet.OstaliListFormatedOIB>
    <izvorni_sadrzaj>
      <item>Đana Fabijanović, OIB 46675952234</item>
    </izvorni_sadrzaj>
    <derivirana_varijabla naziv="DomainObject.Predmet.OstaliListFormatedOIB_1">
      <item>Đana Fabijanović, OIB 46675952234</item>
    </derivirana_varijabla>
  </DomainObject.Predmet.OstaliListFormatedOIB>
  <DomainObject.Predmet.OstaliListFormatedWithAdress>
    <izvorni_sadrzaj>
      <item>Đana Fabijanović, Trg D. Tomljanovića-Gavrana 1c, 23000 Zadar</item>
    </izvorni_sadrzaj>
    <derivirana_varijabla naziv="DomainObject.Predmet.OstaliListFormatedWithAdress_1">
      <item>Đana Fabijanović, Trg D. Tomljanovića-Gavrana 1c, 23000 Zadar</item>
    </derivirana_varijabla>
  </DomainObject.Predmet.OstaliListFormatedWithAdress>
  <DomainObject.Predmet.OstaliListFormatedWithAdressOIB>
    <izvorni_sadrzaj>
      <item>Đana Fabijanović, OIB 46675952234, Trg D. Tomljanovića-Gavrana 1c, 23000 Zadar</item>
    </izvorni_sadrzaj>
    <derivirana_varijabla naziv="DomainObject.Predmet.OstaliListFormatedWithAdressOIB_1">
      <item>Đana Fabijanović, OIB 46675952234, Trg D. Tomljanovića-Gavrana 1c, 23000 Zadar</item>
    </derivirana_varijabla>
  </DomainObject.Predmet.OstaliListFormatedWithAdressOIB>
  <DomainObject.Predmet.OstaliListNazivFormated>
    <izvorni_sadrzaj>
      <item>Đana Fabijanović</item>
    </izvorni_sadrzaj>
    <derivirana_varijabla naziv="DomainObject.Predmet.OstaliListNazivFormated_1">
      <item>Đana Fabijanović</item>
    </derivirana_varijabla>
  </DomainObject.Predmet.OstaliListNazivFormated>
  <DomainObject.Predmet.OstaliListNazivFormatedOIB>
    <izvorni_sadrzaj>
      <item>Đana Fabijanović, OIB 46675952234</item>
    </izvorni_sadrzaj>
    <derivirana_varijabla naziv="DomainObject.Predmet.OstaliListNazivFormatedOIB_1">
      <item>Đana Fabijanović, OIB 46675952234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St-230/2021-8</izvorni_sadrzaj>
    <derivirana_varijabla naziv="DomainObject.PoslovniBrojDokumenta_1">St-230/2021-8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MIK, d.o.o.</izvorni_sadrzaj>
    <derivirana_varijabla naziv="DomainObject.Predmet.ProtustrankaIDrugi_1">MIK,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MIK, d.o.o., OIB 06862318479, Šibenska 15 C, 23000 Zadar</izvorni_sadrzaj>
    <derivirana_varijabla naziv="DomainObject.Predmet.ProtustrankaIDrugiAdressOIB_1">MIK, d.o.o., OIB 06862318479, Šibenska 15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MIK, d.o.o.</item>
      <item>Financijska agencija (FINA)</item>
      <item>Đana Fabijanović</item>
    </izvorni_sadrzaj>
    <derivirana_varijabla naziv="DomainObject.Predmet.SudioniciListNaziv_1">
      <item>MIK, d.o.o.</item>
      <item>Financijska agencija (FINA)</item>
      <item>Đana Fabijanović</item>
    </derivirana_varijabla>
  </DomainObject.Predmet.SudioniciListNaziv>
  <DomainObject.Predmet.SudioniciListAdressOIB>
    <izvorni_sadrzaj>
      <item>MIK, d.o.o., OIB 06862318479, Šibenska 15 C,23000 Zadar</item>
      <item>Financijska agencija (FINA), OIB 85821130368, IVANA DANILA 4,23000 Zadar</item>
      <item>Đana Fabijanović, OIB 46675952234, Trg D. Tomljanovića-Gavrana 1c,23000 Zadar</item>
    </izvorni_sadrzaj>
    <derivirana_varijabla naziv="DomainObject.Predmet.SudioniciListAdressOIB_1">
      <item>MIK, d.o.o., OIB 06862318479, Šibenska 15 C,23000 Zadar</item>
      <item>Financijska agencija (FINA), OIB 85821130368, IVANA DANILA 4,23000 Zadar</item>
      <item>Đana Fabijanović, OIB 46675952234, Trg D. Tomljanovića-Gavrana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06862318479</item>
      <item>, OIB 85821130368</item>
      <item>, OIB 46675952234</item>
    </izvorni_sadrzaj>
    <derivirana_varijabla naziv="DomainObject.Predmet.SudioniciListNazivOIB_1">
      <item>, OIB 06862318479</item>
      <item>, OIB 85821130368</item>
      <item>, OIB 46675952234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615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2021-06-16T05:40:00Z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St-230/2021-8 / Zapisnik - Ročište radi izjašnjenja o prijedlogu za otvaranje steč.post (1 St-230-2021-povodom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